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6DE" w:rsidRDefault="00377A02">
      <w:pPr>
        <w:spacing w:line="259" w:lineRule="auto"/>
        <w:ind w:left="0" w:firstLine="0"/>
      </w:pPr>
      <w:r>
        <w:rPr>
          <w:rFonts w:ascii="Verdana" w:eastAsia="Verdana" w:hAnsi="Verdana" w:cs="Verdana"/>
          <w:sz w:val="48"/>
        </w:rPr>
        <w:t xml:space="preserve">CS Hyde Company </w:t>
      </w:r>
    </w:p>
    <w:p w:rsidR="00BA06DE" w:rsidRDefault="00377A02">
      <w:pPr>
        <w:spacing w:line="240" w:lineRule="auto"/>
        <w:ind w:left="0" w:right="5099" w:firstLine="0"/>
      </w:pPr>
      <w:r>
        <w:rPr>
          <w:rFonts w:ascii="Verdana" w:eastAsia="Verdana" w:hAnsi="Verdana" w:cs="Verdana"/>
        </w:rPr>
        <w:t>1351 N. Milwaukee Ave., Lake Villa, IL  60046 Ph. 847-395-</w:t>
      </w:r>
      <w:proofErr w:type="gramStart"/>
      <w:r>
        <w:rPr>
          <w:rFonts w:ascii="Verdana" w:eastAsia="Verdana" w:hAnsi="Verdana" w:cs="Verdana"/>
        </w:rPr>
        <w:t>0325  Fax</w:t>
      </w:r>
      <w:proofErr w:type="gramEnd"/>
      <w:r>
        <w:rPr>
          <w:rFonts w:ascii="Verdana" w:eastAsia="Verdana" w:hAnsi="Verdana" w:cs="Verdana"/>
        </w:rPr>
        <w:t xml:space="preserve"> 847-395-0334 sales@cshyde.com </w:t>
      </w:r>
    </w:p>
    <w:p w:rsidR="00BA06DE" w:rsidRDefault="00377A02">
      <w:pPr>
        <w:spacing w:line="259" w:lineRule="auto"/>
        <w:ind w:left="0" w:firstLine="0"/>
        <w:jc w:val="right"/>
      </w:pPr>
      <w:r>
        <w:rPr>
          <w:rFonts w:ascii="Verdana" w:eastAsia="Verdana" w:hAnsi="Verdana" w:cs="Verdana"/>
          <w:b/>
          <w:sz w:val="20"/>
        </w:rPr>
        <w:t>PRODUCT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b/>
          <w:sz w:val="20"/>
        </w:rPr>
        <w:t>INFORMATION</w:t>
      </w:r>
      <w:r>
        <w:rPr>
          <w:rFonts w:ascii="Verdana" w:eastAsia="Verdana" w:hAnsi="Verdana" w:cs="Verdana"/>
          <w:sz w:val="20"/>
        </w:rPr>
        <w:t xml:space="preserve"> </w:t>
      </w:r>
    </w:p>
    <w:p w:rsidR="00BA06DE" w:rsidRDefault="00377A02">
      <w:pPr>
        <w:spacing w:line="259" w:lineRule="auto"/>
        <w:ind w:left="0" w:right="-41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343140" cy="1017905"/>
                <wp:effectExtent l="0" t="0" r="0" b="0"/>
                <wp:docPr id="3495" name="Group 34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3140" cy="1017905"/>
                          <a:chOff x="0" y="0"/>
                          <a:chExt cx="7343140" cy="1017905"/>
                        </a:xfrm>
                      </wpg:grpSpPr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3140" cy="1428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Rectangle 30"/>
                        <wps:cNvSpPr/>
                        <wps:spPr>
                          <a:xfrm>
                            <a:off x="254" y="174677"/>
                            <a:ext cx="59219" cy="163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06DE" w:rsidRDefault="00377A0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54" y="330126"/>
                            <a:ext cx="59219" cy="163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06DE" w:rsidRDefault="00377A0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7083807" y="484050"/>
                            <a:ext cx="59219" cy="163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06DE" w:rsidRDefault="00377A0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54" y="700725"/>
                            <a:ext cx="50657" cy="1402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06DE" w:rsidRDefault="00377A0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8" name="Shape 3808"/>
                        <wps:cNvSpPr/>
                        <wps:spPr>
                          <a:xfrm>
                            <a:off x="4977765" y="141605"/>
                            <a:ext cx="217551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5510" h="800100">
                                <a:moveTo>
                                  <a:pt x="0" y="0"/>
                                </a:moveTo>
                                <a:lnTo>
                                  <a:pt x="2175510" y="0"/>
                                </a:lnTo>
                                <a:lnTo>
                                  <a:pt x="2175510" y="800100"/>
                                </a:lnTo>
                                <a:lnTo>
                                  <a:pt x="0" y="80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9" name="Shape 3809"/>
                        <wps:cNvSpPr/>
                        <wps:spPr>
                          <a:xfrm>
                            <a:off x="5015865" y="179705"/>
                            <a:ext cx="217551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5510" h="800100">
                                <a:moveTo>
                                  <a:pt x="0" y="0"/>
                                </a:moveTo>
                                <a:lnTo>
                                  <a:pt x="2175510" y="0"/>
                                </a:lnTo>
                                <a:lnTo>
                                  <a:pt x="2175510" y="800100"/>
                                </a:lnTo>
                                <a:lnTo>
                                  <a:pt x="0" y="80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0" name="Shape 3810"/>
                        <wps:cNvSpPr/>
                        <wps:spPr>
                          <a:xfrm>
                            <a:off x="5053965" y="217805"/>
                            <a:ext cx="217551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5510" h="800100">
                                <a:moveTo>
                                  <a:pt x="0" y="0"/>
                                </a:moveTo>
                                <a:lnTo>
                                  <a:pt x="2175510" y="0"/>
                                </a:lnTo>
                                <a:lnTo>
                                  <a:pt x="2175510" y="800100"/>
                                </a:lnTo>
                                <a:lnTo>
                                  <a:pt x="0" y="80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" name="Shape 414"/>
                        <wps:cNvSpPr/>
                        <wps:spPr>
                          <a:xfrm>
                            <a:off x="5053965" y="217805"/>
                            <a:ext cx="217551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5510" h="800100">
                                <a:moveTo>
                                  <a:pt x="0" y="800100"/>
                                </a:moveTo>
                                <a:lnTo>
                                  <a:pt x="2175510" y="800100"/>
                                </a:lnTo>
                                <a:lnTo>
                                  <a:pt x="21755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" name="Rectangle 415"/>
                        <wps:cNvSpPr/>
                        <wps:spPr>
                          <a:xfrm>
                            <a:off x="6635750" y="312548"/>
                            <a:ext cx="244203" cy="212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06DE" w:rsidRDefault="00377A0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6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" name="Rectangle 416"/>
                        <wps:cNvSpPr/>
                        <wps:spPr>
                          <a:xfrm>
                            <a:off x="6820154" y="312548"/>
                            <a:ext cx="91941" cy="212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06DE" w:rsidRDefault="00377A0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" name="Rectangle 417"/>
                        <wps:cNvSpPr/>
                        <wps:spPr>
                          <a:xfrm>
                            <a:off x="6888735" y="312548"/>
                            <a:ext cx="218908" cy="212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06DE" w:rsidRDefault="00377A0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6"/>
                                </w:rPr>
                                <w:t>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" name="Rectangle 418"/>
                        <wps:cNvSpPr/>
                        <wps:spPr>
                          <a:xfrm>
                            <a:off x="7053326" y="312548"/>
                            <a:ext cx="105076" cy="212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06DE" w:rsidRDefault="00377A0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6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" name="Rectangle 419"/>
                        <wps:cNvSpPr/>
                        <wps:spPr>
                          <a:xfrm>
                            <a:off x="7134099" y="312548"/>
                            <a:ext cx="61294" cy="212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06DE" w:rsidRDefault="00377A0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" name="Rectangle 420"/>
                        <wps:cNvSpPr/>
                        <wps:spPr>
                          <a:xfrm>
                            <a:off x="5151120" y="516764"/>
                            <a:ext cx="583607" cy="212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06DE" w:rsidRDefault="00377A0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sz w:val="26"/>
                                </w:rPr>
                                <w:t xml:space="preserve">Thick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" name="Rectangle 421"/>
                        <wps:cNvSpPr/>
                        <wps:spPr>
                          <a:xfrm>
                            <a:off x="5590032" y="516764"/>
                            <a:ext cx="1227414" cy="212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06DE" w:rsidRDefault="00377A0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sz w:val="26"/>
                                </w:rPr>
                                <w:t xml:space="preserve">UHMW Film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" name="Rectangle 422"/>
                        <wps:cNvSpPr/>
                        <wps:spPr>
                          <a:xfrm>
                            <a:off x="6513576" y="516764"/>
                            <a:ext cx="60637" cy="212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06DE" w:rsidRDefault="00377A0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95" o:spid="_x0000_s1026" style="width:578.2pt;height:80.15pt;mso-position-horizontal-relative:char;mso-position-vertical-relative:line" coordsize="73431,1017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width:73431;height:14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4Hk68AAAA2wAAAA8AAABkcnMvZG93bnJldi54bWxET7sKwjAU3QX/IVzBTVMVRaqxiCDo4OAL&#10;HC/Nta1tbkoTtf69GQTHw3kvk9ZU4kWNKywrGA0jEMSp1QVnCi7n7WAOwnlkjZVlUvAhB8mq21li&#10;rO2bj/Q6+UyEEHYxKsi9r2MpXZqTQTe0NXHg7rYx6ANsMqkbfIdwU8lxFM2kwYJDQ441bXJKy9PT&#10;KLBTnF+pRT8hHO3KyaG+TR97pfq9dr0A4an1f/HPvdMKxmFs+BJ+gFx9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nuB5OvAAAANsAAAAPAAAAAAAAAAAAAAAAAJ8CAABkcnMv&#10;ZG93bnJldi54bWxQSwUGAAAAAAQABAD3AAAAiAMAAAAA&#10;">
                  <v:imagedata r:id="rId5" o:title=""/>
                </v:shape>
                <v:rect id="Rectangle 30" o:spid="_x0000_s1028" style="position:absolute;left:2;top:1746;width:592;height:1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BA06DE" w:rsidRDefault="00377A0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29" style="position:absolute;left:2;top:3301;width:592;height:1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BA06DE" w:rsidRDefault="00377A0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30" style="position:absolute;left:70838;top:4840;width:592;height:1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BA06DE" w:rsidRDefault="00377A0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31" style="position:absolute;left:2;top:7007;width:507;height:1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BA06DE" w:rsidRDefault="00377A0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08" o:spid="_x0000_s1032" style="position:absolute;left:49777;top:1416;width:21755;height:8001;visibility:visible;mso-wrap-style:square;v-text-anchor:top" coordsize="217551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PbWcEA&#10;AADdAAAADwAAAGRycy9kb3ducmV2LnhtbERPW2vCMBR+H/gfwhF8W9POTaQaRQaDwi5g1fdDc0yL&#10;zUlpspr9++VhsMeP777dR9uLiUbfOVZQZDkI4sbpjo2C8+ntcQ3CB2SNvWNS8EMe9rvZwxZL7e58&#10;pKkORqQQ9iUqaEMYSil905JFn7mBOHFXN1oMCY5G6hHvKdz28inPV9Jix6mhxYFeW2pu9bdVUNmi&#10;N+9fTXx5LpyRkYvPD39RajGPhw2IQDH8i//clVawXOdpbnqTno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z21nBAAAA3QAAAA8AAAAAAAAAAAAAAAAAmAIAAGRycy9kb3du&#10;cmV2LnhtbFBLBQYAAAAABAAEAPUAAACGAwAAAAA=&#10;" path="m,l2175510,r,800100l,800100,,e" fillcolor="#e6e6e6" stroked="f" strokeweight="0">
                  <v:stroke miterlimit="83231f" joinstyle="miter"/>
                  <v:path arrowok="t" textboxrect="0,0,2175510,800100"/>
                </v:shape>
                <v:shape id="Shape 3809" o:spid="_x0000_s1033" style="position:absolute;left:50158;top:1797;width:21755;height:8001;visibility:visible;mso-wrap-style:square;v-text-anchor:top" coordsize="217551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Z3mcUA&#10;AADdAAAADwAAAGRycy9kb3ducmV2LnhtbESPwWrDMBBE74X8g9hCb7VsF0riRjYlEMihPcQO5Lq1&#10;NpYTa2UsJXH/vioUehxm5g2zrmY7iBtNvnesIEtSEMSt0z13Cg7N9nkJwgdkjYNjUvBNHqpy8bDG&#10;Qrs77+lWh05ECPsCFZgQxkJK3xqy6BM3Ekfv5CaLIcqpk3rCe4TbQeZp+iot9hwXDI60MdRe6qtV&#10;gOfZZ5/53jjX+A99/Lrqc0tKPT3O728gAs3hP/zX3mkFL8t0Bb9v4hOQ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9neZxQAAAN0AAAAPAAAAAAAAAAAAAAAAAJgCAABkcnMv&#10;ZG93bnJldi54bWxQSwUGAAAAAAQABAD1AAAAigMAAAAA&#10;" path="m,l2175510,r,800100l,800100,,e" fillcolor="gray" stroked="f" strokeweight="0">
                  <v:stroke miterlimit="83231f" joinstyle="miter"/>
                  <v:path arrowok="t" textboxrect="0,0,2175510,800100"/>
                </v:shape>
                <v:shape id="Shape 3810" o:spid="_x0000_s1034" style="position:absolute;left:50539;top:2178;width:21755;height:8001;visibility:visible;mso-wrap-style:square;v-text-anchor:top" coordsize="217551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vldMAA&#10;AADdAAAADwAAAGRycy9kb3ducmV2LnhtbERPy4rCMBTdC/5DuII7TVWYkWoU8QHufKJ0d2mubbG5&#10;KU209e8nC2GWh/OeL1tTijfVrrCsYDSMQBCnVhecKbhedoMpCOeRNZaWScGHHCwX3c4cY20bPtH7&#10;7DMRQtjFqCD3voqldGlOBt3QVsSBe9jaoA+wzqSusQnhppTjKPqRBgsODTlWtM4pfZ5fRsEhSV6/&#10;9zU3vjLJZn+SDW9vR6X6vXY1A+Gp9f/ir3uvFUymo7A/vAlPQC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vldMAAAADdAAAADwAAAAAAAAAAAAAAAACYAgAAZHJzL2Rvd25y&#10;ZXYueG1sUEsFBgAAAAAEAAQA9QAAAIUDAAAAAA==&#10;" path="m,l2175510,r,800100l,800100,,e" stroked="f" strokeweight="0">
                  <v:stroke miterlimit="83231f" joinstyle="miter"/>
                  <v:path arrowok="t" textboxrect="0,0,2175510,800100"/>
                </v:shape>
                <v:shape id="Shape 414" o:spid="_x0000_s1035" style="position:absolute;left:50539;top:2178;width:21755;height:8001;visibility:visible;mso-wrap-style:square;v-text-anchor:top" coordsize="217551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GmtMQA&#10;AADcAAAADwAAAGRycy9kb3ducmV2LnhtbESPT4vCMBTE7wv7HcIT9ramukXcapRF8N/Bg131/Gie&#10;bbF5KU2s9dsbQfA4zMxvmOm8M5VoqXGlZQWDfgSCOLO65FzB4X/5PQbhPLLGyjIpuJOD+ezzY4qJ&#10;tjfeU5v6XAQIuwQVFN7XiZQuK8ig69uaOHhn2xj0QTa51A3eAtxUchhFI2mw5LBQYE2LgrJLejUK&#10;hutyxfHi9/xz2qaHy26/3KXtUamvXvc3AeGp8+/wq73RCuJBDM8z4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xprTEAAAA3AAAAA8AAAAAAAAAAAAAAAAAmAIAAGRycy9k&#10;b3ducmV2LnhtbFBLBQYAAAAABAAEAPUAAACJAwAAAAA=&#10;" path="m,800100r2175510,l2175510,,,,,800100xe" filled="f">
                  <v:stroke miterlimit="83231f" joinstyle="miter" endcap="round"/>
                  <v:path arrowok="t" textboxrect="0,0,2175510,800100"/>
                </v:shape>
                <v:rect id="Rectangle 415" o:spid="_x0000_s1036" style="position:absolute;left:66357;top:3125;width:2442;height:2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t6i8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t6i8YAAADcAAAADwAAAAAAAAAAAAAAAACYAgAAZHJz&#10;L2Rvd25yZXYueG1sUEsFBgAAAAAEAAQA9QAAAIsDAAAAAA==&#10;" filled="f" stroked="f">
                  <v:textbox inset="0,0,0,0">
                    <w:txbxContent>
                      <w:p w:rsidR="00BA06DE" w:rsidRDefault="00377A0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26"/>
                          </w:rPr>
                          <w:t>19</w:t>
                        </w:r>
                      </w:p>
                    </w:txbxContent>
                  </v:textbox>
                </v:rect>
                <v:rect id="Rectangle 416" o:spid="_x0000_s1037" style="position:absolute;left:68201;top:3125;width:919;height:2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k/M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p5PzEAAAA3AAAAA8AAAAAAAAAAAAAAAAAmAIAAGRycy9k&#10;b3ducmV2LnhtbFBLBQYAAAAABAAEAPUAAACJAwAAAAA=&#10;" filled="f" stroked="f">
                  <v:textbox inset="0,0,0,0">
                    <w:txbxContent>
                      <w:p w:rsidR="00BA06DE" w:rsidRDefault="00377A0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26"/>
                          </w:rPr>
                          <w:t>-</w:t>
                        </w:r>
                      </w:p>
                    </w:txbxContent>
                  </v:textbox>
                </v:rect>
                <v:rect id="Rectangle 417" o:spid="_x0000_s1038" style="position:absolute;left:68887;top:3125;width:2189;height:2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BZ8YA&#10;AADc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VBZ8YAAADcAAAADwAAAAAAAAAAAAAAAACYAgAAZHJz&#10;L2Rvd25yZXYueG1sUEsFBgAAAAAEAAQA9QAAAIsDAAAAAA==&#10;" filled="f" stroked="f">
                  <v:textbox inset="0,0,0,0">
                    <w:txbxContent>
                      <w:p w:rsidR="00BA06DE" w:rsidRDefault="00377A0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26"/>
                          </w:rPr>
                          <w:t>__</w:t>
                        </w:r>
                      </w:p>
                    </w:txbxContent>
                  </v:textbox>
                </v:rect>
                <v:rect id="Rectangle 418" o:spid="_x0000_s1039" style="position:absolute;left:70533;top:3125;width:1051;height:2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rVFcIA&#10;AADcAAAADwAAAGRycy9kb3ducmV2LnhtbERPTWvCQBC9C/6HZQredGOR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+tUVwgAAANwAAAAPAAAAAAAAAAAAAAAAAJgCAABkcnMvZG93&#10;bnJldi54bWxQSwUGAAAAAAQABAD1AAAAhwMAAAAA&#10;" filled="f" stroked="f">
                  <v:textbox inset="0,0,0,0">
                    <w:txbxContent>
                      <w:p w:rsidR="00BA06DE" w:rsidRDefault="00377A0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26"/>
                          </w:rPr>
                          <w:t>F</w:t>
                        </w:r>
                      </w:p>
                    </w:txbxContent>
                  </v:textbox>
                </v:rect>
                <v:rect id="Rectangle 419" o:spid="_x0000_s1040" style="position:absolute;left:71340;top:3125;width:613;height:2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wjsQA&#10;AADcAAAADwAAAGRycy9kb3ducmV2LnhtbESPQYvCMBSE74L/ITxhb5q6yG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2cI7EAAAA3AAAAA8AAAAAAAAAAAAAAAAAmAIAAGRycy9k&#10;b3ducmV2LnhtbFBLBQYAAAAABAAEAPUAAACJAwAAAAA=&#10;" filled="f" stroked="f">
                  <v:textbox inset="0,0,0,0">
                    <w:txbxContent>
                      <w:p w:rsidR="00BA06DE" w:rsidRDefault="00377A0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0" o:spid="_x0000_s1041" style="position:absolute;left:51511;top:5167;width:5836;height:2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Trs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ATrsMAAADcAAAADwAAAAAAAAAAAAAAAACYAgAAZHJzL2Rv&#10;d25yZXYueG1sUEsFBgAAAAAEAAQA9QAAAIgDAAAAAA==&#10;" filled="f" stroked="f">
                  <v:textbox inset="0,0,0,0">
                    <w:txbxContent>
                      <w:p w:rsidR="00BA06DE" w:rsidRDefault="00377A0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 Gothic" w:eastAsia="Century Gothic" w:hAnsi="Century Gothic" w:cs="Century Gothic"/>
                            <w:sz w:val="26"/>
                          </w:rPr>
                          <w:t xml:space="preserve">Thick </w:t>
                        </w:r>
                      </w:p>
                    </w:txbxContent>
                  </v:textbox>
                </v:rect>
                <v:rect id="Rectangle 421" o:spid="_x0000_s1042" style="position:absolute;left:55900;top:5167;width:12274;height:2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2N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stjXEAAAA3AAAAA8AAAAAAAAAAAAAAAAAmAIAAGRycy9k&#10;b3ducmV2LnhtbFBLBQYAAAAABAAEAPUAAACJAwAAAAA=&#10;" filled="f" stroked="f">
                  <v:textbox inset="0,0,0,0">
                    <w:txbxContent>
                      <w:p w:rsidR="00BA06DE" w:rsidRDefault="00377A0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 Gothic" w:eastAsia="Century Gothic" w:hAnsi="Century Gothic" w:cs="Century Gothic"/>
                            <w:sz w:val="26"/>
                          </w:rPr>
                          <w:t xml:space="preserve">UHMW Film </w:t>
                        </w:r>
                      </w:p>
                    </w:txbxContent>
                  </v:textbox>
                </v:rect>
                <v:rect id="Rectangle 422" o:spid="_x0000_s1043" style="position:absolute;left:65135;top:5167;width:607;height:2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4oQ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fihCxQAAANwAAAAPAAAAAAAAAAAAAAAAAJgCAABkcnMv&#10;ZG93bnJldi54bWxQSwUGAAAAAAQABAD1AAAAigMAAAAA&#10;" filled="f" stroked="f">
                  <v:textbox inset="0,0,0,0">
                    <w:txbxContent>
                      <w:p w:rsidR="00BA06DE" w:rsidRDefault="00377A0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 Gothic" w:eastAsia="Century Gothic" w:hAnsi="Century Gothic" w:cs="Century Gothic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BA06DE" w:rsidRDefault="00377A02">
      <w:pPr>
        <w:spacing w:after="88" w:line="259" w:lineRule="auto"/>
        <w:ind w:left="0" w:firstLine="0"/>
      </w:pPr>
      <w:r>
        <w:rPr>
          <w:rFonts w:ascii="Verdana" w:eastAsia="Verdana" w:hAnsi="Verdana" w:cs="Verdana"/>
          <w:sz w:val="17"/>
        </w:rPr>
        <w:t xml:space="preserve"> </w:t>
      </w:r>
    </w:p>
    <w:p w:rsidR="00BA06DE" w:rsidRDefault="00377A02">
      <w:pPr>
        <w:pStyle w:val="Heading1"/>
        <w:ind w:left="-5"/>
      </w:pPr>
      <w:r>
        <w:t xml:space="preserve">PRODUCT DESCRIPTION </w:t>
      </w:r>
    </w:p>
    <w:p w:rsidR="00BA06DE" w:rsidRDefault="00377A02">
      <w:pPr>
        <w:ind w:left="-5"/>
      </w:pPr>
      <w:r>
        <w:t xml:space="preserve">UHMW is a super tough, abrasion resistant material.  It has a high-slip/ non-stick surface similar to that of Teflon® but UHMW can take eight times the abrasion than that of Teflon® coated fiberglass and it is also very cost efficient.  The UHMW film provides an excellent low friction, non-stick surface, in many ways similar to PTFE.   </w:t>
      </w:r>
    </w:p>
    <w:p w:rsidR="00BA06DE" w:rsidRDefault="00377A02" w:rsidP="00DE7565">
      <w:pPr>
        <w:spacing w:line="259" w:lineRule="auto"/>
        <w:ind w:left="71" w:firstLine="0"/>
        <w:jc w:val="center"/>
      </w:pPr>
      <w:r>
        <w:rPr>
          <w:rFonts w:ascii="Verdana" w:eastAsia="Verdana" w:hAnsi="Verdana" w:cs="Verdana"/>
          <w:sz w:val="20"/>
        </w:rPr>
        <w:t xml:space="preserve">  </w:t>
      </w:r>
    </w:p>
    <w:p w:rsidR="00BA06DE" w:rsidRDefault="00377A02">
      <w:pPr>
        <w:pStyle w:val="Heading1"/>
        <w:ind w:left="-5"/>
      </w:pPr>
      <w:r>
        <w:t xml:space="preserve">APPLICATION INFORMATION  </w:t>
      </w:r>
    </w:p>
    <w:p w:rsidR="00BA06DE" w:rsidRDefault="00377A02">
      <w:pPr>
        <w:spacing w:after="51"/>
        <w:ind w:left="-5"/>
      </w:pPr>
      <w:r>
        <w:t>The 19-F series is used primarily in mechanical applications such as chute liners, wear pads, and guide rails.  It can also be used in such applications as a glide surface for computer mouse.  W</w:t>
      </w:r>
      <w:r w:rsidR="004C436B">
        <w:t>ith a temperature range up to 225</w:t>
      </w:r>
      <w:bookmarkStart w:id="0" w:name="_GoBack"/>
      <w:bookmarkEnd w:id="0"/>
      <w:r>
        <w:t xml:space="preserve">ºF, Excellent UV, moisture and chemical resistance.  Very versatile. </w:t>
      </w:r>
    </w:p>
    <w:p w:rsidR="00BA06DE" w:rsidRDefault="00377A02">
      <w:pPr>
        <w:spacing w:line="259" w:lineRule="auto"/>
        <w:ind w:left="0" w:firstLine="0"/>
      </w:pPr>
      <w:r>
        <w:rPr>
          <w:rFonts w:ascii="Verdana" w:eastAsia="Verdana" w:hAnsi="Verdana" w:cs="Verdana"/>
          <w:b/>
          <w:sz w:val="28"/>
        </w:rPr>
        <w:t xml:space="preserve"> </w:t>
      </w:r>
    </w:p>
    <w:p w:rsidR="00BA06DE" w:rsidRDefault="00377A02">
      <w:pPr>
        <w:pStyle w:val="Heading1"/>
        <w:ind w:left="-5"/>
      </w:pPr>
      <w:r>
        <w:t xml:space="preserve">TECHNICAL DATA </w:t>
      </w:r>
    </w:p>
    <w:p w:rsidR="00BA06DE" w:rsidRDefault="00377A02">
      <w:pPr>
        <w:spacing w:after="7" w:line="259" w:lineRule="auto"/>
        <w:ind w:left="-5" w:right="-464" w:firstLine="0"/>
      </w:pPr>
      <w:r>
        <w:rPr>
          <w:noProof/>
        </w:rPr>
        <w:drawing>
          <wp:inline distT="0" distB="0" distL="0" distR="0">
            <wp:extent cx="7379209" cy="3072384"/>
            <wp:effectExtent l="0" t="0" r="0" b="0"/>
            <wp:docPr id="3776" name="Picture 37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6" name="Picture 37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79209" cy="307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6DE" w:rsidRDefault="00377A02" w:rsidP="00DE7565">
      <w:pPr>
        <w:spacing w:after="754" w:line="259" w:lineRule="auto"/>
        <w:ind w:left="178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*The above values are "Typical Values" which have a nominal range about them and are not intended for specification purposes. </w:t>
      </w:r>
    </w:p>
    <w:sectPr w:rsidR="00BA06DE">
      <w:pgSz w:w="12240" w:h="15840"/>
      <w:pgMar w:top="1440" w:right="546" w:bottom="1440" w:left="5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DE"/>
    <w:rsid w:val="00377A02"/>
    <w:rsid w:val="004C436B"/>
    <w:rsid w:val="00BA06DE"/>
    <w:rsid w:val="00BB2360"/>
    <w:rsid w:val="00DE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245AAE-ED7B-4BFC-BF17-05B5CA5A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38" w:lineRule="auto"/>
      <w:ind w:left="10" w:hanging="10"/>
    </w:pPr>
    <w:rPr>
      <w:rFonts w:ascii="Candara" w:eastAsia="Candara" w:hAnsi="Candara" w:cs="Candara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Verdana" w:eastAsia="Verdana" w:hAnsi="Verdana" w:cs="Verdana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 Hyde Company</vt:lpstr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 Hyde Company</dc:title>
  <dc:subject/>
  <dc:creator>Leah Skurski</dc:creator>
  <cp:keywords/>
  <cp:lastModifiedBy>Heather Pratt</cp:lastModifiedBy>
  <cp:revision>5</cp:revision>
  <dcterms:created xsi:type="dcterms:W3CDTF">2016-01-06T16:50:00Z</dcterms:created>
  <dcterms:modified xsi:type="dcterms:W3CDTF">2016-01-06T17:00:00Z</dcterms:modified>
</cp:coreProperties>
</file>